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B0" w:rsidRPr="00456DB0" w:rsidRDefault="00456DB0" w:rsidP="00456DB0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Проект </w:t>
      </w:r>
      <w:r w:rsidRPr="00456DB0">
        <w:rPr>
          <w:rFonts w:ascii="Times New Roman" w:hAnsi="Times New Roman"/>
          <w:bCs/>
          <w:sz w:val="32"/>
          <w:szCs w:val="32"/>
          <w:lang w:eastAsia="ru-RU"/>
        </w:rPr>
        <w:t>«Экспериментирование в игре»</w:t>
      </w:r>
    </w:p>
    <w:p w:rsidR="00456DB0" w:rsidRDefault="00456DB0" w:rsidP="00456DB0">
      <w:pPr>
        <w:pStyle w:val="1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456DB0" w:rsidRPr="00BF49EC" w:rsidRDefault="00456DB0" w:rsidP="00456DB0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BF49EC">
        <w:rPr>
          <w:rFonts w:ascii="Times New Roman" w:hAnsi="Times New Roman"/>
          <w:b/>
          <w:i/>
          <w:sz w:val="32"/>
          <w:szCs w:val="32"/>
          <w:u w:val="single"/>
        </w:rPr>
        <w:t>Актуальность</w:t>
      </w:r>
    </w:p>
    <w:p w:rsidR="00456DB0" w:rsidRDefault="00456DB0" w:rsidP="00456DB0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Мир, в котором мы живем, сложен, многогранен и изменчив. Люди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9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часть этого мира</w:t>
      </w:r>
      <w:r w:rsidRPr="00B5698F">
        <w:rPr>
          <w:rFonts w:ascii="Times New Roman" w:hAnsi="Times New Roman"/>
          <w:sz w:val="28"/>
          <w:szCs w:val="28"/>
        </w:rPr>
        <w:t xml:space="preserve"> открывают все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</w:t>
      </w:r>
    </w:p>
    <w:p w:rsidR="00456DB0" w:rsidRDefault="00456DB0" w:rsidP="00456DB0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Образ мира — это сложная целостная система знаний о человеке, о мире вообще, о других людях, о себе, о своей деятельности.</w:t>
      </w:r>
    </w:p>
    <w:p w:rsidR="00456DB0" w:rsidRPr="00B5698F" w:rsidRDefault="00456DB0" w:rsidP="00456DB0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новое-основа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</w:t>
      </w:r>
    </w:p>
    <w:p w:rsidR="00456DB0" w:rsidRDefault="00456DB0" w:rsidP="00456DB0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 xml:space="preserve">Работая в </w:t>
      </w:r>
      <w:proofErr w:type="gramStart"/>
      <w:r w:rsidRPr="00B5698F">
        <w:rPr>
          <w:rFonts w:ascii="Times New Roman" w:hAnsi="Times New Roman"/>
          <w:sz w:val="28"/>
          <w:szCs w:val="28"/>
        </w:rPr>
        <w:t>дошкольном</w:t>
      </w:r>
      <w:proofErr w:type="gramEnd"/>
      <w:r w:rsidRPr="00B5698F">
        <w:rPr>
          <w:rFonts w:ascii="Times New Roman" w:hAnsi="Times New Roman"/>
          <w:sz w:val="28"/>
          <w:szCs w:val="28"/>
        </w:rPr>
        <w:t xml:space="preserve"> учреждение всегда стремилась искать новые подходы для интеллектуального развития дошкольников. Интенсивное изменение в окружающей жизни, активное проникновение научно-технического прогресса во все его сферы диктуют педагогу необходимость выбирать более эффективные средства обучения и воспитания.</w:t>
      </w:r>
    </w:p>
    <w:p w:rsidR="00456DB0" w:rsidRDefault="00456DB0" w:rsidP="00456DB0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 xml:space="preserve">Одним из </w:t>
      </w:r>
      <w:proofErr w:type="gramStart"/>
      <w:r w:rsidRPr="00B5698F">
        <w:rPr>
          <w:rFonts w:ascii="Times New Roman" w:hAnsi="Times New Roman"/>
          <w:sz w:val="28"/>
          <w:szCs w:val="28"/>
        </w:rPr>
        <w:t>перспективных методов, способствующих решению данной проблемы является</w:t>
      </w:r>
      <w:proofErr w:type="gramEnd"/>
      <w:r w:rsidRPr="00B5698F">
        <w:rPr>
          <w:rFonts w:ascii="Times New Roman" w:hAnsi="Times New Roman"/>
          <w:sz w:val="28"/>
          <w:szCs w:val="28"/>
        </w:rPr>
        <w:t xml:space="preserve"> детское экспериментирование.</w:t>
      </w:r>
    </w:p>
    <w:p w:rsidR="00456DB0" w:rsidRPr="00B5698F" w:rsidRDefault="00456DB0" w:rsidP="00456DB0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В 1990годы профессор, академик Академии творческой педагогики РАО Н.Н.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98F">
        <w:rPr>
          <w:rFonts w:ascii="Times New Roman" w:hAnsi="Times New Roman"/>
          <w:sz w:val="28"/>
          <w:szCs w:val="28"/>
        </w:rPr>
        <w:t>Поддъяков</w:t>
      </w:r>
      <w:proofErr w:type="spellEnd"/>
      <w:r w:rsidRPr="00B5698F">
        <w:rPr>
          <w:rFonts w:ascii="Times New Roman" w:hAnsi="Times New Roman"/>
          <w:sz w:val="28"/>
          <w:szCs w:val="28"/>
        </w:rPr>
        <w:t>, проанализировав и обобщив свой богатейший опыт исследовательской работы в системе дошкольного образования, пришел к заключению, что в детском возрасте ведущим видом деятельности является экспериментирование.</w:t>
      </w:r>
    </w:p>
    <w:p w:rsidR="00456DB0" w:rsidRPr="00B5698F" w:rsidRDefault="00456DB0" w:rsidP="00456DB0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B5698F">
        <w:rPr>
          <w:rFonts w:ascii="Times New Roman" w:hAnsi="Times New Roman"/>
          <w:sz w:val="28"/>
          <w:szCs w:val="28"/>
        </w:rPr>
        <w:t>увиденном</w:t>
      </w:r>
      <w:proofErr w:type="gramEnd"/>
      <w:r w:rsidRPr="00B5698F">
        <w:rPr>
          <w:rFonts w:ascii="Times New Roman" w:hAnsi="Times New Roman"/>
          <w:sz w:val="28"/>
          <w:szCs w:val="28"/>
        </w:rPr>
        <w:t>, формулировать обнаруженные закономерности и выводы стимулирует развитие речи.</w:t>
      </w:r>
    </w:p>
    <w:p w:rsidR="00456DB0" w:rsidRPr="00B5698F" w:rsidRDefault="00456DB0" w:rsidP="00456DB0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456DB0" w:rsidRPr="00B5698F" w:rsidRDefault="00456DB0" w:rsidP="00456DB0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lastRenderedPageBreak/>
        <w:t>Дошкольникам 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В дошкольном возрасте он является ведущим, а первые три года — практически единственным способом познания мира.</w:t>
      </w:r>
    </w:p>
    <w:p w:rsidR="00456DB0" w:rsidRPr="00B5698F" w:rsidRDefault="00456DB0" w:rsidP="00456DB0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456DB0" w:rsidRDefault="00456DB0" w:rsidP="00456DB0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5698F">
        <w:rPr>
          <w:rFonts w:ascii="Times New Roman" w:hAnsi="Times New Roman"/>
          <w:sz w:val="28"/>
          <w:szCs w:val="28"/>
        </w:rPr>
        <w:t>Углубленная работа с детьми по формированию их познавательной сферы способствовала разработке собственной педагогической технологии. Итогом проведенной работы стали разработка и апробация методического и дидактического материала, создание условий для организации поисково-экспериментальной деятельности.</w:t>
      </w:r>
    </w:p>
    <w:p w:rsidR="00456DB0" w:rsidRPr="00456DB0" w:rsidRDefault="00456DB0" w:rsidP="00456DB0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</w:p>
    <w:p w:rsidR="00456DB0" w:rsidRPr="00703DDE" w:rsidRDefault="00456DB0" w:rsidP="00456DB0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703DDE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Цели:</w:t>
      </w:r>
    </w:p>
    <w:p w:rsidR="00456DB0" w:rsidRPr="00703DDE" w:rsidRDefault="00456DB0" w:rsidP="00456DB0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1. Создание условий для формирования основного целостного мировидения</w:t>
      </w:r>
    </w:p>
    <w:p w:rsidR="00456DB0" w:rsidRPr="00703DDE" w:rsidRDefault="00456DB0" w:rsidP="00456DB0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ребенка старшего дошкольного возраста средствами физического</w:t>
      </w:r>
    </w:p>
    <w:p w:rsidR="00456DB0" w:rsidRPr="00703DDE" w:rsidRDefault="00456DB0" w:rsidP="00456DB0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эксперимента.</w:t>
      </w:r>
    </w:p>
    <w:p w:rsidR="00456DB0" w:rsidRPr="00703DDE" w:rsidRDefault="00456DB0" w:rsidP="00456DB0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2. Развитие любознательности, умения сравнивать, анализировать, обобщать,</w:t>
      </w:r>
    </w:p>
    <w:p w:rsidR="00456DB0" w:rsidRPr="00703DDE" w:rsidRDefault="00456DB0" w:rsidP="00456DB0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развитие познавательного интереса детей в процессе эксперимента,</w:t>
      </w:r>
    </w:p>
    <w:p w:rsidR="00456DB0" w:rsidRPr="00703DDE" w:rsidRDefault="00456DB0" w:rsidP="00456DB0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установление причинно-следственной зависимости, умения делать выводы.</w:t>
      </w:r>
    </w:p>
    <w:p w:rsidR="00456DB0" w:rsidRPr="00703DDE" w:rsidRDefault="00456DB0" w:rsidP="00D42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  <w:lang w:eastAsia="ru-RU"/>
        </w:rPr>
        <w:t>3.Создание предпосылок формирования практических и умственных действий.</w:t>
      </w:r>
    </w:p>
    <w:p w:rsidR="00456DB0" w:rsidRDefault="00456DB0" w:rsidP="00456DB0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A266B8" w:rsidRDefault="00456DB0" w:rsidP="00A266B8">
      <w:pPr>
        <w:autoSpaceDE w:val="0"/>
        <w:autoSpaceDN w:val="0"/>
        <w:adjustRightInd w:val="0"/>
        <w:spacing w:after="0" w:line="360" w:lineRule="auto"/>
        <w:ind w:left="-539"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3DDE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Задачи:</w:t>
      </w:r>
      <w:r w:rsidR="00A266B8" w:rsidRPr="00A266B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266B8" w:rsidRPr="00A266B8" w:rsidRDefault="00A266B8" w:rsidP="00A266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761A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266B8">
        <w:rPr>
          <w:rFonts w:ascii="Times New Roman" w:hAnsi="Times New Roman"/>
          <w:sz w:val="28"/>
          <w:szCs w:val="28"/>
          <w:lang w:eastAsia="ru-RU"/>
        </w:rPr>
        <w:t>Расширять представление детей о физических свойствах окружающего мира.</w:t>
      </w:r>
    </w:p>
    <w:p w:rsidR="00A266B8" w:rsidRPr="00A266B8" w:rsidRDefault="00A266B8" w:rsidP="00A266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6B8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A266B8">
        <w:rPr>
          <w:rFonts w:ascii="Times New Roman" w:hAnsi="Times New Roman"/>
          <w:sz w:val="28"/>
          <w:szCs w:val="28"/>
          <w:lang w:eastAsia="ru-RU"/>
        </w:rPr>
        <w:t>Знакомить детей со свойствами различных предметов, природных материалов (бумага, пластмасса, магнит, почва, вода, воздух,  растения и т.д.).</w:t>
      </w:r>
      <w:proofErr w:type="gramEnd"/>
    </w:p>
    <w:p w:rsidR="00A266B8" w:rsidRPr="00A266B8" w:rsidRDefault="00A266B8" w:rsidP="00A266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6B8">
        <w:rPr>
          <w:rFonts w:ascii="Times New Roman" w:hAnsi="Times New Roman"/>
          <w:sz w:val="28"/>
          <w:szCs w:val="28"/>
          <w:lang w:eastAsia="ru-RU"/>
        </w:rPr>
        <w:t>3. Формировать опыт выполнения правил техники безопасности при проведении экспериментов.</w:t>
      </w:r>
    </w:p>
    <w:p w:rsidR="00A266B8" w:rsidRPr="00A266B8" w:rsidRDefault="00A266B8" w:rsidP="00A266B8">
      <w:pPr>
        <w:autoSpaceDE w:val="0"/>
        <w:autoSpaceDN w:val="0"/>
        <w:adjustRightInd w:val="0"/>
        <w:spacing w:after="0" w:line="240" w:lineRule="auto"/>
        <w:ind w:left="-539"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6B8">
        <w:rPr>
          <w:rFonts w:ascii="Times New Roman" w:hAnsi="Times New Roman"/>
          <w:sz w:val="28"/>
          <w:szCs w:val="28"/>
          <w:lang w:eastAsia="ru-RU"/>
        </w:rPr>
        <w:t>4. Развивать эмоционально-ценностное отношение к окружающему миру.</w:t>
      </w:r>
    </w:p>
    <w:p w:rsidR="00456DB0" w:rsidRPr="00A266B8" w:rsidRDefault="00456DB0" w:rsidP="00A2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DDE">
        <w:rPr>
          <w:rFonts w:ascii="Times New Roman" w:hAnsi="Times New Roman"/>
          <w:b/>
          <w:sz w:val="28"/>
          <w:szCs w:val="28"/>
        </w:rPr>
        <w:t xml:space="preserve"> </w:t>
      </w:r>
    </w:p>
    <w:p w:rsidR="00456DB0" w:rsidRPr="00703DDE" w:rsidRDefault="00456DB0" w:rsidP="00D428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реализации:</w:t>
      </w:r>
      <w:r w:rsidRPr="00703DDE">
        <w:rPr>
          <w:rFonts w:ascii="Times New Roman" w:hAnsi="Times New Roman" w:cs="Times New Roman"/>
          <w:sz w:val="28"/>
          <w:szCs w:val="28"/>
        </w:rPr>
        <w:t xml:space="preserve"> группа детей, специально организованная среда, образцы, материал для работы.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обучения:</w:t>
      </w:r>
      <w:r w:rsidRPr="00703DDE">
        <w:rPr>
          <w:rFonts w:ascii="Times New Roman" w:hAnsi="Times New Roman" w:cs="Times New Roman"/>
          <w:sz w:val="28"/>
          <w:szCs w:val="28"/>
        </w:rPr>
        <w:t xml:space="preserve"> словесные, практические, наглядные.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реализации:</w:t>
      </w:r>
      <w:r w:rsidRPr="00703DD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Участники:</w:t>
      </w:r>
    </w:p>
    <w:p w:rsidR="00456DB0" w:rsidRPr="00703DDE" w:rsidRDefault="00456DB0" w:rsidP="00456DB0">
      <w:pPr>
        <w:pStyle w:val="a4"/>
        <w:numPr>
          <w:ilvl w:val="0"/>
          <w:numId w:val="1"/>
        </w:numPr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sz w:val="28"/>
          <w:szCs w:val="28"/>
        </w:rPr>
        <w:t>Дети</w:t>
      </w:r>
    </w:p>
    <w:p w:rsidR="00456DB0" w:rsidRPr="00703DDE" w:rsidRDefault="00456DB0" w:rsidP="00456DB0">
      <w:pPr>
        <w:pStyle w:val="a4"/>
        <w:numPr>
          <w:ilvl w:val="0"/>
          <w:numId w:val="1"/>
        </w:numPr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sz w:val="28"/>
          <w:szCs w:val="28"/>
        </w:rPr>
        <w:t>Родители</w:t>
      </w:r>
    </w:p>
    <w:p w:rsidR="00456DB0" w:rsidRPr="00703DDE" w:rsidRDefault="00456DB0" w:rsidP="00456DB0">
      <w:pPr>
        <w:pStyle w:val="a4"/>
        <w:numPr>
          <w:ilvl w:val="0"/>
          <w:numId w:val="1"/>
        </w:numPr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взаимодействия: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sz w:val="28"/>
          <w:szCs w:val="28"/>
          <w:u w:val="single"/>
        </w:rPr>
        <w:t>1. Формы образовательной работы с детьми: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Непосредственно образовательная деятельность;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Продуктивная деятельность;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Игровая деятельность.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sz w:val="28"/>
          <w:szCs w:val="28"/>
          <w:u w:val="single"/>
        </w:rPr>
        <w:t>2. Формы работы с родителями: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Консультации;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Буклеты.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DDE">
        <w:rPr>
          <w:rFonts w:ascii="Times New Roman" w:hAnsi="Times New Roman" w:cs="Times New Roman"/>
          <w:sz w:val="28"/>
          <w:szCs w:val="28"/>
          <w:u w:val="single"/>
        </w:rPr>
        <w:t>3. Формы работы с педагогами: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Открытые занятия;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* Консультации.</w:t>
      </w:r>
    </w:p>
    <w:p w:rsidR="00456DB0" w:rsidRPr="00703DDE" w:rsidRDefault="00456DB0" w:rsidP="00456DB0">
      <w:pPr>
        <w:pStyle w:val="a4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/>
          <w:b/>
          <w:i/>
          <w:sz w:val="28"/>
          <w:szCs w:val="28"/>
          <w:u w:val="single"/>
        </w:rPr>
        <w:t>Связь детского экспериментирования с другими видами деятельности.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 xml:space="preserve">Детское экспериментирование это не изолированный от других вид деятельности. </w:t>
      </w:r>
      <w:proofErr w:type="gramStart"/>
      <w:r w:rsidRPr="00703DDE">
        <w:rPr>
          <w:rFonts w:ascii="Times New Roman" w:hAnsi="Times New Roman"/>
          <w:sz w:val="28"/>
          <w:szCs w:val="28"/>
        </w:rPr>
        <w:t>Оно тесно связано со всеми видами деятельности и в первую очередь с такими, как наблюдение и труд.</w:t>
      </w:r>
      <w:proofErr w:type="gramEnd"/>
      <w:r w:rsidRPr="00703DDE">
        <w:rPr>
          <w:rFonts w:ascii="Times New Roman" w:hAnsi="Times New Roman"/>
          <w:sz w:val="28"/>
          <w:szCs w:val="28"/>
        </w:rPr>
        <w:t xml:space="preserve"> Очень тесно связаны между собой экспериментирование и развитие речи. Это хорошо прослеживается на всех этапах эксперимента: при формулировании цели, во время обсуждения методики и хода опыта, при подведении итогов и словесном рассказе об увиденном, умении четко выразить свою мысль. Так, дети, когда пытаются более точно ставить цель опыта, в ходе обсуждений действий начинают рассуждать. Пробуют высказывать гипотезы. У детей развивается диалогическая речь. Они учатся работать сообща, уступать друг другу, отстаивать свою правоту или признавать правоту своего соседа.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 xml:space="preserve">Связь экспериментирования </w:t>
      </w:r>
      <w:proofErr w:type="gramStart"/>
      <w:r w:rsidRPr="00703DDE">
        <w:rPr>
          <w:rFonts w:ascii="Times New Roman" w:hAnsi="Times New Roman"/>
          <w:sz w:val="28"/>
          <w:szCs w:val="28"/>
        </w:rPr>
        <w:t>с</w:t>
      </w:r>
      <w:proofErr w:type="gramEnd"/>
      <w:r w:rsidRPr="00703DDE">
        <w:rPr>
          <w:rFonts w:ascii="Times New Roman" w:hAnsi="Times New Roman"/>
          <w:sz w:val="28"/>
          <w:szCs w:val="28"/>
        </w:rPr>
        <w:t xml:space="preserve"> ИЗО тоже двусторонне и важна. Чем сильнее развиты изобразительные способности, тем точнее будет отображен результат эксперимента.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Также имеется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 и т.д. Все это придает математическим представлениям реальную значимость и способствует их осознанию.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Экспериментирование связано и с другими видами деятельности — чтением художественной литературы, с музыкальным и физическим воспитанием, но эти связи выражены не столь сильно.</w:t>
      </w:r>
    </w:p>
    <w:p w:rsidR="00456DB0" w:rsidRPr="00703DDE" w:rsidRDefault="00456DB0" w:rsidP="00456D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56DB0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/>
          <w:b/>
          <w:i/>
          <w:sz w:val="28"/>
          <w:szCs w:val="28"/>
          <w:u w:val="single"/>
        </w:rPr>
        <w:t>Предполагаемый результат:</w:t>
      </w:r>
    </w:p>
    <w:p w:rsidR="00A266B8" w:rsidRPr="00A266B8" w:rsidRDefault="00A266B8" w:rsidP="00D428BA">
      <w:pPr>
        <w:pStyle w:val="c1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A266B8">
        <w:rPr>
          <w:rStyle w:val="c0"/>
          <w:color w:val="000000"/>
          <w:sz w:val="28"/>
          <w:szCs w:val="28"/>
        </w:rPr>
        <w:t>1.Сформированность эмоционально-ценностного отношения к окружающему миру.</w:t>
      </w:r>
    </w:p>
    <w:p w:rsidR="00A266B8" w:rsidRPr="00A266B8" w:rsidRDefault="00A266B8" w:rsidP="00D428BA">
      <w:pPr>
        <w:pStyle w:val="c10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A266B8">
        <w:rPr>
          <w:rStyle w:val="c0"/>
          <w:color w:val="000000"/>
          <w:sz w:val="28"/>
          <w:szCs w:val="28"/>
        </w:rPr>
        <w:t>2. Проявление познавательного интереса к занятиям, улучшение речевого развития.</w:t>
      </w:r>
    </w:p>
    <w:p w:rsidR="00A266B8" w:rsidRPr="00A266B8" w:rsidRDefault="00A266B8" w:rsidP="00D428BA">
      <w:pPr>
        <w:pStyle w:val="c10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 w:rsidRPr="00A266B8">
        <w:rPr>
          <w:rStyle w:val="c0"/>
          <w:color w:val="000000"/>
          <w:sz w:val="28"/>
          <w:szCs w:val="28"/>
        </w:rPr>
        <w:lastRenderedPageBreak/>
        <w:t>3. Углубление знаний, умений, навыков, предусмотренных программой воспитания</w:t>
      </w:r>
      <w:r>
        <w:rPr>
          <w:rStyle w:val="c0"/>
          <w:color w:val="000000"/>
          <w:sz w:val="28"/>
          <w:szCs w:val="28"/>
        </w:rPr>
        <w:t xml:space="preserve"> </w:t>
      </w:r>
      <w:r w:rsidRPr="00A266B8">
        <w:rPr>
          <w:rStyle w:val="c0"/>
          <w:color w:val="000000"/>
          <w:sz w:val="28"/>
          <w:szCs w:val="28"/>
        </w:rPr>
        <w:t>обучения в детском саду.</w:t>
      </w:r>
    </w:p>
    <w:p w:rsidR="00A266B8" w:rsidRPr="00703DDE" w:rsidRDefault="00A266B8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56DB0" w:rsidRDefault="00456DB0" w:rsidP="00A266B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DDE">
        <w:rPr>
          <w:rFonts w:ascii="Times New Roman" w:hAnsi="Times New Roman"/>
          <w:b/>
          <w:i/>
          <w:sz w:val="28"/>
          <w:szCs w:val="28"/>
          <w:u w:val="single"/>
        </w:rPr>
        <w:t>Основные принципы организации детского экспериментирования: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Связь теории с практикой.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Развивающий характер воспитания и обучения.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 xml:space="preserve">Индивидуализация и </w:t>
      </w:r>
      <w:proofErr w:type="spellStart"/>
      <w:r w:rsidRPr="00703DDE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703DDE">
        <w:rPr>
          <w:rFonts w:ascii="Times New Roman" w:hAnsi="Times New Roman"/>
          <w:sz w:val="28"/>
          <w:szCs w:val="28"/>
        </w:rPr>
        <w:t xml:space="preserve"> образования.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3DDE">
        <w:rPr>
          <w:rFonts w:ascii="Times New Roman" w:hAnsi="Times New Roman"/>
          <w:sz w:val="28"/>
          <w:szCs w:val="28"/>
        </w:rPr>
        <w:t>Природосообразность</w:t>
      </w:r>
      <w:proofErr w:type="spellEnd"/>
      <w:r w:rsidRPr="00703DDE">
        <w:rPr>
          <w:rFonts w:ascii="Times New Roman" w:hAnsi="Times New Roman"/>
          <w:sz w:val="28"/>
          <w:szCs w:val="28"/>
        </w:rPr>
        <w:t xml:space="preserve"> — акцент на психолого-возрастные особенности дошкольников.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Целостность и системность обучающего процесса.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Взаимодействие трех факторов: детский сад, семья, общество.</w:t>
      </w:r>
    </w:p>
    <w:p w:rsidR="00456DB0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56DB0" w:rsidRPr="00D428BA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D428BA">
        <w:rPr>
          <w:rFonts w:ascii="Times New Roman" w:hAnsi="Times New Roman"/>
          <w:b/>
          <w:sz w:val="28"/>
          <w:szCs w:val="28"/>
        </w:rPr>
        <w:t>Планирование непосредственно образовательной деятельности.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Занимаясь с дошкольниками экспериментированием, не стоит забывать о том, что главным является не приобретение ребенком зазубренных знаний, а формирование у него бережного, эмоционального отношения к окружающему миру и навыков экологически грамотного поведения. Не нужно стремлений к тому, чтобы дети запоминали как можно больше разных названий. Можно всегда обойтись и без употреблений сложных и не понятных для ребенка терминов. Гораздо важнее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Обобщая немногочисленный материал по экспериментированию с дошкольниками, можно сделать вывод, что экспериментирование — это эффективный способ обучения детей исследовательской деятельности во всех его формах и видах и является методом повышения самостоятельности ребенка. Дает предпосылки к деятельному развитию познавательного интереса к целенаправленному восприятию окружающего мира и является ведущим видом деятельности в обучении.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703DDE">
        <w:rPr>
          <w:rFonts w:ascii="Times New Roman" w:hAnsi="Times New Roman"/>
          <w:sz w:val="28"/>
          <w:szCs w:val="28"/>
        </w:rPr>
        <w:t>Экспериментальная работа вызывает у детей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 ребенка.</w:t>
      </w: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56DB0" w:rsidRPr="00703DDE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56DB0" w:rsidRDefault="00456DB0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D428BA" w:rsidRDefault="00D428BA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D428BA" w:rsidRDefault="00D428BA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D428BA" w:rsidRDefault="00D428BA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D428BA" w:rsidRPr="00703DDE" w:rsidRDefault="00D428BA" w:rsidP="00456DB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56DB0" w:rsidRPr="00703DDE" w:rsidRDefault="00456DB0" w:rsidP="00456D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DB0" w:rsidRPr="00703DDE" w:rsidRDefault="00456DB0" w:rsidP="00456DB0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56DB0" w:rsidRDefault="00456DB0" w:rsidP="00456D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 экспериментально</w:t>
      </w:r>
      <w:r w:rsidR="00D428BA">
        <w:rPr>
          <w:rFonts w:ascii="Times New Roman" w:hAnsi="Times New Roman"/>
          <w:b/>
          <w:sz w:val="28"/>
          <w:szCs w:val="28"/>
        </w:rPr>
        <w:t>й деятельности в старш</w:t>
      </w:r>
      <w:proofErr w:type="gramStart"/>
      <w:r w:rsidR="00D428BA">
        <w:rPr>
          <w:rFonts w:ascii="Times New Roman" w:hAnsi="Times New Roman"/>
          <w:b/>
          <w:sz w:val="28"/>
          <w:szCs w:val="28"/>
        </w:rPr>
        <w:t>е-</w:t>
      </w:r>
      <w:proofErr w:type="gramEnd"/>
      <w:r w:rsidR="00D428BA">
        <w:rPr>
          <w:rFonts w:ascii="Times New Roman" w:hAnsi="Times New Roman"/>
          <w:b/>
          <w:sz w:val="28"/>
          <w:szCs w:val="28"/>
        </w:rPr>
        <w:t xml:space="preserve"> подготовительной </w:t>
      </w:r>
      <w:r>
        <w:rPr>
          <w:rFonts w:ascii="Times New Roman" w:hAnsi="Times New Roman"/>
          <w:b/>
          <w:sz w:val="28"/>
          <w:szCs w:val="28"/>
        </w:rPr>
        <w:t xml:space="preserve"> группе.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7"/>
        <w:gridCol w:w="1433"/>
        <w:gridCol w:w="2999"/>
        <w:gridCol w:w="3768"/>
      </w:tblGrid>
      <w:tr w:rsidR="00456DB0" w:rsidRPr="008805E9" w:rsidTr="00CA3F95">
        <w:tc>
          <w:tcPr>
            <w:tcW w:w="2041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62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456DB0" w:rsidRPr="008805E9" w:rsidTr="00CA3F95">
        <w:trPr>
          <w:trHeight w:val="573"/>
        </w:trPr>
        <w:tc>
          <w:tcPr>
            <w:tcW w:w="2041" w:type="dxa"/>
            <w:gridSpan w:val="2"/>
            <w:vMerge w:val="restart"/>
          </w:tcPr>
          <w:p w:rsidR="00456DB0" w:rsidRPr="008805E9" w:rsidRDefault="00456DB0" w:rsidP="00CA3F9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56DB0" w:rsidRPr="008805E9" w:rsidRDefault="00456DB0" w:rsidP="00CA3F95">
            <w:pPr>
              <w:tabs>
                <w:tab w:val="left" w:pos="-108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Сентябрь</w:t>
            </w:r>
          </w:p>
          <w:p w:rsidR="00456DB0" w:rsidRPr="008805E9" w:rsidRDefault="00456DB0" w:rsidP="00CA3F9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62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6669" w:type="dxa"/>
            <w:gridSpan w:val="2"/>
            <w:vMerge w:val="restart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  <w:tr w:rsidR="00456DB0" w:rsidRPr="008805E9" w:rsidTr="00CA3F95">
        <w:trPr>
          <w:trHeight w:val="553"/>
        </w:trPr>
        <w:tc>
          <w:tcPr>
            <w:tcW w:w="2041" w:type="dxa"/>
            <w:gridSpan w:val="2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6669" w:type="dxa"/>
            <w:gridSpan w:val="2"/>
            <w:vMerge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DB0" w:rsidRPr="008805E9" w:rsidTr="00CA3F95">
        <w:trPr>
          <w:trHeight w:val="547"/>
        </w:trPr>
        <w:tc>
          <w:tcPr>
            <w:tcW w:w="2041" w:type="dxa"/>
            <w:gridSpan w:val="2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«УДИВИТЕЛЬНЫЙ ПЕСОК»</w:t>
            </w: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со свойствами и качествами песка, его происхождением, развивать смекалку.</w:t>
            </w: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DB0" w:rsidRPr="008805E9" w:rsidTr="00CA3F95">
        <w:trPr>
          <w:trHeight w:val="1030"/>
        </w:trPr>
        <w:tc>
          <w:tcPr>
            <w:tcW w:w="2041" w:type="dxa"/>
            <w:gridSpan w:val="2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«СВОЙСТВА СУХОГО И МОКРОГО ПЕСКА» 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Закрепить свойства песка, развивать смекалку, наблюдательность.</w:t>
            </w: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DB0" w:rsidRPr="008805E9" w:rsidTr="00CA3F95">
        <w:tc>
          <w:tcPr>
            <w:tcW w:w="2041" w:type="dxa"/>
            <w:gridSpan w:val="2"/>
            <w:vMerge w:val="restart"/>
          </w:tcPr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462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«СОРЕВНОВАНИЕ»</w:t>
            </w: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состоянием почвы; развивать наблюдательность.</w:t>
            </w: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DB0" w:rsidRPr="008805E9" w:rsidTr="00CA3F95">
        <w:tc>
          <w:tcPr>
            <w:tcW w:w="2041" w:type="dxa"/>
            <w:gridSpan w:val="2"/>
            <w:vMerge/>
          </w:tcPr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«СУХАЯ И ВЛАЖНАЯ ПОЧВА»</w:t>
            </w: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Учить определять и сравнивать сухую и влажную почву.</w:t>
            </w:r>
          </w:p>
        </w:tc>
      </w:tr>
      <w:tr w:rsidR="00456DB0" w:rsidRPr="008805E9" w:rsidTr="00CA3F95">
        <w:tc>
          <w:tcPr>
            <w:tcW w:w="2041" w:type="dxa"/>
            <w:gridSpan w:val="2"/>
            <w:vMerge/>
            <w:tcBorders>
              <w:bottom w:val="nil"/>
            </w:tcBorders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«СОЛНЕЧНЫЕ ЗАЙЧИКИ»</w:t>
            </w: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происхождением солнечных зайчиков, их движением, предметами, от которых они отражаются; развивать смекалку, любознательность.</w:t>
            </w: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381"/>
        </w:trPr>
        <w:tc>
          <w:tcPr>
            <w:tcW w:w="2034" w:type="dxa"/>
            <w:tcBorders>
              <w:top w:val="nil"/>
            </w:tcBorders>
          </w:tcPr>
          <w:p w:rsidR="00456DB0" w:rsidRPr="008805E9" w:rsidRDefault="00456DB0" w:rsidP="00CA3F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«ЧЁРНОЕ И БЕЛОЕ»</w:t>
            </w:r>
          </w:p>
          <w:p w:rsidR="00456DB0" w:rsidRPr="008805E9" w:rsidRDefault="00456DB0" w:rsidP="00CA3F95">
            <w:pPr>
              <w:pStyle w:val="a3"/>
              <w:tabs>
                <w:tab w:val="left" w:pos="31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влиянием солнечных лучей на чёрный и белый цвет; развивать наблюдательность, смекалку.</w:t>
            </w:r>
          </w:p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285"/>
        </w:trPr>
        <w:tc>
          <w:tcPr>
            <w:tcW w:w="2034" w:type="dxa"/>
            <w:vMerge w:val="restart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469" w:type="dxa"/>
            <w:gridSpan w:val="2"/>
            <w:vMerge w:val="restart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768" w:type="dxa"/>
            <w:vMerge w:val="restart"/>
          </w:tcPr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«ИМЕЕТ ЛИ ВОДА ЦВЕТ, ВКУС И ЗАПАХ»</w:t>
            </w:r>
          </w:p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«ЕСТЬ ЛИ У ВОДЫ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lastRenderedPageBreak/>
              <w:t>ФОРМА?».</w:t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lastRenderedPageBreak/>
              <w:t>Дать понять детям, что вода это жидкость, не имеющая ни формы, ни цвета, ни запаха, ни вкуса</w:t>
            </w:r>
          </w:p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405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представления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lastRenderedPageBreak/>
              <w:t>детей о том, что вода постоянно меняет форму.</w:t>
            </w:r>
            <w:r w:rsidRPr="008805E9">
              <w:rPr>
                <w:b/>
                <w:i/>
              </w:rPr>
              <w:t xml:space="preserve">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t xml:space="preserve">Она принимает форму того сосуда, в который её наливают. </w:t>
            </w:r>
          </w:p>
        </w:tc>
      </w:tr>
      <w:tr w:rsidR="00456DB0" w:rsidRPr="008805E9" w:rsidTr="00CA3F95">
        <w:tblPrEx>
          <w:tblLook w:val="0000"/>
        </w:tblPrEx>
        <w:trPr>
          <w:trHeight w:val="420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«КОГДА ЛЬЁТСЯ, КОГДА КАПАЕТ»</w:t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      </w: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420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«В КАКУЮ БУТЫЛКУ БЫСТРЕЕ НАЛЬЁТСЯ ВОДА?»</w:t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Продолжать знакомить со свойствами воды, предметами разной величины, развивать смекалку, учить соблюдать правила безопасности при обращении со стеклянными предметами</w:t>
            </w:r>
          </w:p>
        </w:tc>
      </w:tr>
      <w:tr w:rsidR="00456DB0" w:rsidRPr="008805E9" w:rsidTr="00CA3F95">
        <w:tblPrEx>
          <w:tblLook w:val="0000"/>
        </w:tblPrEx>
        <w:trPr>
          <w:trHeight w:val="360"/>
        </w:trPr>
        <w:tc>
          <w:tcPr>
            <w:tcW w:w="2034" w:type="dxa"/>
            <w:vMerge w:val="restart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«ПОЧЕМУ СНЕГ МЯГКИЙ?»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Совершенствовать знания детей о снеге.</w:t>
            </w:r>
          </w:p>
        </w:tc>
      </w:tr>
      <w:tr w:rsidR="00456DB0" w:rsidRPr="008805E9" w:rsidTr="00CA3F95">
        <w:tblPrEx>
          <w:tblLook w:val="0000"/>
        </w:tblPrEx>
        <w:trPr>
          <w:trHeight w:val="630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«ГДЕ ЛУЧИКИ»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Показать детям, что форма снежинок меняется в зависимости от погоды.</w:t>
            </w:r>
          </w:p>
        </w:tc>
      </w:tr>
      <w:tr w:rsidR="00456DB0" w:rsidRPr="008805E9" w:rsidTr="00CA3F95">
        <w:tblPrEx>
          <w:tblLook w:val="0000"/>
        </w:tblPrEx>
        <w:trPr>
          <w:trHeight w:val="615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«ПОЧЕМУ СНЕГ ГРЕЕТ»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Помочь детям понять, что снег согревает землю от промерзания</w:t>
            </w:r>
          </w:p>
        </w:tc>
      </w:tr>
      <w:tr w:rsidR="00456DB0" w:rsidRPr="008805E9" w:rsidTr="00CA3F95">
        <w:tblPrEx>
          <w:tblLook w:val="0000"/>
        </w:tblPrEx>
        <w:trPr>
          <w:trHeight w:val="315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«КАК СНЕГ ПРЕВРАЩАЕТСЯ В ВОДУ»</w:t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Показать, что снег в тепле тает, становится водой, снег белый, но содержит мелкую грязь – она хорошо видна сквозь прозрачную талую воду.</w:t>
            </w: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 w:val="restart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«ЛЕДЯНОЙ ДОМ»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детей работать со снегом, используя необходимые </w:t>
            </w:r>
            <w:r w:rsidRPr="008805E9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инструменты.</w:t>
            </w: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«ЗАМЕРЗАНИЕ ЖИДКОСТЕЙ»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детей с различными жидкостями, выявить различия в процессах их замерзания.</w:t>
            </w: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«ЛЕДЯНОЙ СЕКРЕТИК»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Показать детям свойства льда, выяснить, в чем опасность льда для здоровья.</w:t>
            </w: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«ОТКУДА БЕРЕТСЯ ИНЕЙ»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Дать детям доступное объяснение происхождения осадков.</w:t>
            </w: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 w:val="restart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«ДРУЗЬЯ»</w:t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составом воды (кислород); развивать смекалку, любознательность</w:t>
            </w: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pStyle w:val="a3"/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«МОЖНО ЛИ ПИТЬ ТАЛУЮ ВОДУ?»</w:t>
            </w:r>
          </w:p>
          <w:p w:rsidR="00456DB0" w:rsidRPr="008805E9" w:rsidRDefault="00456DB0" w:rsidP="00CA3F95">
            <w:pPr>
              <w:pStyle w:val="a3"/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Показать детям, что даже самый чистый белый снег грязнее водопроводной воды.</w:t>
            </w: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pStyle w:val="a3"/>
              <w:tabs>
                <w:tab w:val="left" w:pos="31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«ИГРАЕМ С КРАСКАМИ».</w:t>
            </w:r>
          </w:p>
          <w:p w:rsidR="00456DB0" w:rsidRPr="008805E9" w:rsidRDefault="00456DB0" w:rsidP="00CA3F95">
            <w:pPr>
              <w:pStyle w:val="a3"/>
              <w:tabs>
                <w:tab w:val="left" w:pos="31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процессом растворения краски в воде (произвольно и при помешивании); развивать наблюдательность, сообразительность.</w:t>
            </w: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«ОЧИСТКА ГРЯЗНОЙ ВОДЫ»</w:t>
            </w:r>
          </w:p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Дать детям представление об очистке воды.</w:t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2417"/>
        </w:trPr>
        <w:tc>
          <w:tcPr>
            <w:tcW w:w="2034" w:type="dxa"/>
            <w:vMerge w:val="restart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«ПРОКАТИ ШАРИК»</w:t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движением тела по наклонной и по прямой, развивать наблюдательность, смекалку.</w:t>
            </w:r>
            <w:proofErr w:type="gramEnd"/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«ТАНЕЦ ГОРОШИН»</w:t>
            </w:r>
          </w:p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понятием «сила движения», развивать смекалку, наблюдательность, любознательность.</w:t>
            </w: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«МОЙ ВЕСЁЛЫЙ, ЗВОНКИЙ МЯЧ»</w:t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Дать понятие, что легкие предметы не только плавают, но и могут «выпрыгивать» из воды; развивать смекалку, внимание, наблюдательность. </w:t>
            </w: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«ИСПЫТАНИЕ МАГНИТА»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Дать представление о магните и его свойстве притягивать предметы, выявить предметы, которые могут стать магнетическими, используя магнит. </w:t>
            </w: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 w:val="restart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«ВОРЧЛИВЫЙ ШАРИК»</w:t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движением воздуха, его свойствами; развивать наблюдательность, любознательность.</w:t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«ПОСЛУШНЫЙ ВЕТЕРОК»</w:t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Продолжать знакомить с разной силой потока воздуха, развивать дыхание, смекалку.</w:t>
            </w: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«ВЕСЁЛАЯ ПОЛОСКА»</w:t>
            </w: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со свойствами бумаги и действием на неё воздуха; развивать любознательность.</w:t>
            </w: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«ТКАНЬ И ЕЕ СВОЙСТВА»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Способствовать уточнению и закреплению представлений о видах и свойствах ткани: плащевая, костюмная, ситец, мешковина и т. д.</w:t>
            </w: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 w:val="restart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5E9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«УВЕЛИЧИТЕЛЬНЫЕ СТЕКЛА»</w:t>
            </w:r>
          </w:p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 прибором-помощником «лупа».  Объяснить для, чего человеку нужна лупа. Развивать наблюдательность, любознательность.</w:t>
            </w: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«НЕОБЫЧНЫЕ КОРАБЛИКИ»</w:t>
            </w:r>
          </w:p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со свойствами стеклянных предметов; развивать наблюдательность; усидчивость; учить соблюдать правила безопасности при обращении со стеклом.</w:t>
            </w:r>
          </w:p>
          <w:p w:rsidR="00456DB0" w:rsidRPr="008805E9" w:rsidRDefault="00456DB0" w:rsidP="00CA3F9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«РАДУГА В КОМНАТЕ»</w:t>
            </w: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Познакомить детей с природным явлением – радуга.</w:t>
            </w:r>
          </w:p>
        </w:tc>
      </w:tr>
      <w:tr w:rsidR="00456DB0" w:rsidRPr="008805E9" w:rsidTr="00CA3F95">
        <w:tblPrEx>
          <w:tblLook w:val="0000"/>
        </w:tblPrEx>
        <w:trPr>
          <w:trHeight w:val="982"/>
        </w:trPr>
        <w:tc>
          <w:tcPr>
            <w:tcW w:w="2034" w:type="dxa"/>
            <w:vMerge/>
          </w:tcPr>
          <w:p w:rsidR="00456DB0" w:rsidRPr="008805E9" w:rsidRDefault="00456DB0" w:rsidP="00CA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68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DB0" w:rsidRPr="008805E9" w:rsidRDefault="00456DB0" w:rsidP="00CA3F95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«ЭФФЕКТ РАДУГИ»</w:t>
            </w:r>
          </w:p>
        </w:tc>
        <w:tc>
          <w:tcPr>
            <w:tcW w:w="3901" w:type="dxa"/>
          </w:tcPr>
          <w:p w:rsidR="00456DB0" w:rsidRPr="008805E9" w:rsidRDefault="00456DB0" w:rsidP="00CA3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E9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природе.</w:t>
            </w:r>
          </w:p>
        </w:tc>
      </w:tr>
    </w:tbl>
    <w:p w:rsidR="00456DB0" w:rsidRDefault="00456DB0" w:rsidP="00456DB0"/>
    <w:p w:rsidR="00456DB0" w:rsidRDefault="00456DB0" w:rsidP="00456DB0"/>
    <w:p w:rsidR="00456DB0" w:rsidRDefault="00456DB0" w:rsidP="00456DB0"/>
    <w:p w:rsidR="00456DB0" w:rsidRDefault="00456DB0" w:rsidP="00456DB0"/>
    <w:p w:rsidR="00456DB0" w:rsidRDefault="00456DB0" w:rsidP="00456DB0"/>
    <w:p w:rsidR="00456DB0" w:rsidRDefault="00456DB0" w:rsidP="00456DB0"/>
    <w:p w:rsidR="00674BDC" w:rsidRDefault="00674BDC"/>
    <w:sectPr w:rsidR="00674BDC" w:rsidSect="0038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2720"/>
    <w:multiLevelType w:val="hybridMultilevel"/>
    <w:tmpl w:val="71FEB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B0"/>
    <w:rsid w:val="00456DB0"/>
    <w:rsid w:val="00674BDC"/>
    <w:rsid w:val="00A266B8"/>
    <w:rsid w:val="00D4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DB0"/>
    <w:pPr>
      <w:ind w:left="720"/>
      <w:contextualSpacing/>
    </w:pPr>
  </w:style>
  <w:style w:type="paragraph" w:customStyle="1" w:styleId="1">
    <w:name w:val="Без интервала1"/>
    <w:uiPriority w:val="99"/>
    <w:rsid w:val="00456D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rsid w:val="00456DB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56DB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10">
    <w:name w:val="c10"/>
    <w:basedOn w:val="a"/>
    <w:rsid w:val="00A2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26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2018-03-12T16:08:00Z</dcterms:created>
  <dcterms:modified xsi:type="dcterms:W3CDTF">2018-03-12T16:51:00Z</dcterms:modified>
</cp:coreProperties>
</file>