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3" w:rsidRPr="00304412" w:rsidRDefault="00EC5733" w:rsidP="00304412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«Деревья – наши друзья»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Актуальность: 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человека с природой актуальный вопрос современности. Дети мало общаются с природой. Можно наблюдать небрежное, порой жестокое отношение детей к природе, в частности, к деревьям. Деревья окружают нас постоянно, но дети, как правило, почти не обращают на них внимания. Гораздо больший интерес они проявляют к цветущим растениям. Кроме того, деревья и растения воспринимают как неживые объекты. Деревья прекрасные объекты для наблюдений, так как имеют ярко выраженные сезонные изменения. Таким образом, с одной стороны важность и необходимость ознакомления детей с растительным миром, с деревьями, формирование у детей убеждения о необходимости бережного и сознательного отношения к природе, и с другой – отсутствие целенаправленной, систематической работы привели к выбору темы проекта.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проекта: 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деревьях, как о живых организмах; развивать познавательные и творческие способности детей среднего  дошкольного возраста; воспитывать бережное отношение к природе.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проекта: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1. Расширить знания о деревьях: особенности строения, произрастания и возможности использования человеком.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2. Формировать познавательные умения, учить отражать результаты наблюдений в разных видах творческой деятельности.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3. Повысить уровень экологических знаний родителей через совместное участие в педагогическом процессе с детьми.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проекта: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познавательно-творческий, групповой, краткосрочный (2 недели).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Предполагаемый результат: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1.формирование осознанно- правильного отношения к природе;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2.систематизирование знаний о деревьях;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hAnsi="Times New Roman" w:cs="Times New Roman"/>
          <w:sz w:val="28"/>
          <w:szCs w:val="28"/>
          <w:lang w:eastAsia="ru-RU"/>
        </w:rPr>
        <w:t>3.развитие познавательного интереса через различные виды деятельности.</w:t>
      </w:r>
    </w:p>
    <w:p w:rsidR="00EC5733" w:rsidRPr="00304412" w:rsidRDefault="00EC5733" w:rsidP="003044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проекта: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родители, воспитатели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приёмы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наглядные, словесные, игровые, практические: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картин, прослушивание песен и музыкальных произведений,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стихов, пословиц,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Продукты проекта: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разработанные рекомендации и консультации для родителей; выставка творческих работ детей; систематизированный литературный и иллюстрированный материал по теме «Деревья»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реализации проекта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Подготовительный этап: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целей, определение актуальности и значимости проекта;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подбор методической литературы для реализации проекта;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–подбор наглядно-дидактического материала, художественной литературы, репродукций картин, организация развивающей среды в группе.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Основной этап: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Беседы с детьми: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«Здравствуй, дерево!»;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«Какие деревья растут на участке»;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деревья помогают человеку»;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появляются деревья»;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«Почему нужно беречь и охранять деревья»;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сберечь деревья?»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Ознакомление детей с художественной литературой: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</w:t>
      </w:r>
      <w:proofErr w:type="gramStart"/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Семенова «Березка», О. Высоцкая «Наш сад», «Две сосны и ель», А. Прокофьев «Наш лесок», М. Ивенсен «Ёлочка», И. Токмакова «Ива», П. Воронько «Липка»; заучивание:</w:t>
      </w:r>
      <w:proofErr w:type="gramEnd"/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Воронько «Берёзка».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Рассматривание картин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деревьев в разное время года: И. Э. Грабарь «Рябинка», И. И. Шишкин «Зима», И. Левитан «Весна. Цветущие яблони», И. И. Шишкин «Дубовая роща»  и беседы по их содержанию;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Прослушивание: </w:t>
      </w: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«Голоса леса», в музыкально-поэтическом сопровождении: Е. Кочеткова «Дерево», «Дуб» и «Береза» И. Токмаковой.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Экскурсия: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деревьев на участке.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Совместная и самостоятельная художественно-продуктивная деятельность: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на тему «Дерево»;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«Дерево осенью»;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«Ветка рябины»,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работа: «Чудо-дерево».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7. Непосредственно образовательная деятельность: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они?»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представления о деревьях; формировать положительное отношение к растительному миру природы; воспитывать эстетическое восприятие; учить видеть прекрасное и любоваться красотой разных деревьев.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Дидактические игры: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сначала, что потом».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представление о деревьях в разное время года; воспитывать эстетическое восприятие; бережное отношение к деревьям.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 какого дерева листок».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умение сопоставлять листья с деревьями, обогащать словарный запас.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«Подбирай, запоминай, называй»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находить картинку, называть изображение на них в соответствии со временем года.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лишнее».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внимание, логику, умение сравнивать и сопоставлять.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0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«Опиши, я отгадаю».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правильное представление о деревьях, развивать речь детей.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Экспериментирование: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 «Ветка березы в воде». Цель: показать детям, что деревья живые организмы.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Опыт «Деревянный брусочек». Цель: ознакомление с некоторыми свойствами дерева.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Работа с родителями: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Рекомендации: «Прогулки с детьми на природу».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Консультация: «Будем заботиться, и беречь природу».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 Заключительный этап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деятельность: коллективная работа «Чудо-дерево».</w:t>
      </w:r>
    </w:p>
    <w:p w:rsidR="00EC5733" w:rsidRPr="00304412" w:rsidRDefault="00EC5733" w:rsidP="00304412">
      <w:pPr>
        <w:shd w:val="clear" w:color="auto" w:fill="FFFFFF"/>
        <w:spacing w:before="30" w:after="3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над проектом</w:t>
      </w:r>
    </w:p>
    <w:tbl>
      <w:tblPr>
        <w:tblStyle w:val="a7"/>
        <w:tblW w:w="9661" w:type="dxa"/>
        <w:tblLook w:val="04A0"/>
      </w:tblPr>
      <w:tblGrid>
        <w:gridCol w:w="2398"/>
        <w:gridCol w:w="5374"/>
        <w:gridCol w:w="1889"/>
      </w:tblGrid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Этапы, сроки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этап.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1.Постановка целей, определение актуальности и значимости проекта.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методической литературы для реализации проекта.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Подбор наглядно-дидактического материала; художественной литературы, песен и музыкальных произведений; дидактических игр, разработка бесед.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рекомендаций для родителей.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репродукций художественных картин на данную тематику.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развивающей среды в группе.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макета «Чудо - яблоня».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этап.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детьми «Здравствуй, дерево!».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и обсуждение литературных произведений: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 Высоцкая «Наш сад».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Рассматривание репродукций картин И. Левитан «Весна. Цветущие яблони», И. И. Шишкин «Дубовая роща».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Опыт «Ветка березы в воде».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Рекомендации для родителей: «Прогулки с детьми на природу».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родители, воспитатель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детьми «Как появляются деревья».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и обсуждение литературных произведений: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Прокофьев «Наш лесок».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НОД «</w:t>
            </w:r>
            <w:proofErr w:type="gramStart"/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  <w:proofErr w:type="gramEnd"/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они?»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Рассматривание репродукций картин И. Э. Грабарь «Рябинка», И. И. Шишкин «Зима».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Опыт «Деревянный брусочек».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воспитатель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Рисование на тему «Дерево».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«Что сначала, что потом».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с детьми «Как деревья помогают человеку».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Совместная творческая деятельность с родителями: создание макета «Дерево запахов и ощущений».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Чтение и обсуждение литературных произведений: П. Воронько «Липка».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воспитатель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Экскурсия «Рассматривание деревьев на участке».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с </w:t>
            </w:r>
            <w:proofErr w:type="gramStart"/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деревья растут на участке».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Аппликация «Дерево осенью».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Д/и «Опиши, я отгадаю».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Чтение и обсуждение литературных произведений: И. Семенова «Березка».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воспитатель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с детьми «Почему нужно беречь и охранять деревья».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Лепка «Гроздь рябинки»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3.Д/и  «С какого дерева листок».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Заучивание П. Воронько «Берёзка».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Прослушивание записи «Голоса леса».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воспитатель, музыкальный руководитель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«Подбирай, запоминай, называй».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и обсуждение литературных произведений: И. Токмакова «Ива».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Прослушивание в музыкально-поэтическом сопровождении: Е. Кочеткова «Дерево», И. Токмакова «Дуб» и «Береза».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Рекомендация для родителей: «Радость общения с природой».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воспитатель, музыкальный руководитель</w:t>
            </w: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детьми «Как сберечь деревья?»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«Что лишнее»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и обсуждение литературных произведений: М. Ивенсен «Ёлочка».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733" w:rsidRPr="00304412" w:rsidTr="00304412">
        <w:tc>
          <w:tcPr>
            <w:tcW w:w="2398" w:type="dxa"/>
            <w:hideMark/>
          </w:tcPr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этап.</w:t>
            </w:r>
          </w:p>
          <w:p w:rsidR="00EC5733" w:rsidRPr="00304412" w:rsidRDefault="00EC5733" w:rsidP="00304412">
            <w:pPr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5374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деятельность: коллективная работа «Чудо-дерево».</w:t>
            </w:r>
          </w:p>
        </w:tc>
        <w:tc>
          <w:tcPr>
            <w:tcW w:w="1889" w:type="dxa"/>
            <w:hideMark/>
          </w:tcPr>
          <w:p w:rsidR="00EC5733" w:rsidRPr="00304412" w:rsidRDefault="00EC5733" w:rsidP="0030441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4BDC" w:rsidRPr="00304412" w:rsidRDefault="00674BDC" w:rsidP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12" w:rsidRDefault="00304412" w:rsidP="0030441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5190" cy="1926669"/>
            <wp:effectExtent l="19050" t="0" r="3810" b="0"/>
            <wp:docPr id="1" name="Рисунок 1" descr="D:\НАСТЯ\ВСЁ С КОМПА\по аттестации\Аттестация 2018 катя\фотки\100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ВСЁ С КОМПА\по аттестации\Аттестация 2018 катя\фотки\100_4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59" cy="192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263"/>
            <wp:effectExtent l="19050" t="0" r="0" b="0"/>
            <wp:docPr id="2" name="Рисунок 2" descr="D:\НАСТЯ\ВСЁ С КОМПА\по аттестации\Аттестация 2018 катя\фотки\фото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ВСЁ С КОМПА\по аттестации\Аттестация 2018 катя\фотки\фото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7490" cy="2083118"/>
            <wp:effectExtent l="19050" t="0" r="3810" b="0"/>
            <wp:docPr id="4" name="Рисунок 3" descr="D:\НАСТЯ\ВСЁ С КОМПА\по аттестации\Аттестация 2018 катя\фотки\фото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ВСЁ С КОМПА\по аттестации\Аттестация 2018 катя\фотки\фото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330" cy="2224937"/>
            <wp:effectExtent l="19050" t="0" r="7620" b="0"/>
            <wp:docPr id="5" name="Рисунок 4" descr="D:\НАСТЯ\ВСЁ С КОМПА\по аттестации\Аттестация 2018 катя\фотки\DSC0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СТЯ\ВСЁ С КОМПА\по аттестации\Аттестация 2018 катя\фотки\DSC06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22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4161" cy="2103120"/>
            <wp:effectExtent l="19050" t="0" r="0" b="0"/>
            <wp:docPr id="6" name="Рисунок 5" descr="D:\НАСТЯ\ВСЁ С КОМПА\по аттестации\Аттестация 2018 катя\фотки\DSC0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СТЯ\ВСЁ С КОМПА\по аттестации\Аттестация 2018 катя\фотки\DSC04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36" cy="21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12" w:rsidRPr="00304412" w:rsidRDefault="003044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4412" w:rsidRPr="00304412" w:rsidSect="0067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33"/>
    <w:rsid w:val="00013D65"/>
    <w:rsid w:val="00304412"/>
    <w:rsid w:val="00674BDC"/>
    <w:rsid w:val="00E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C"/>
  </w:style>
  <w:style w:type="paragraph" w:styleId="1">
    <w:name w:val="heading 1"/>
    <w:basedOn w:val="a"/>
    <w:link w:val="10"/>
    <w:uiPriority w:val="9"/>
    <w:qFormat/>
    <w:rsid w:val="00EC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5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733"/>
    <w:rPr>
      <w:b/>
      <w:bCs/>
    </w:rPr>
  </w:style>
  <w:style w:type="character" w:styleId="a6">
    <w:name w:val="Emphasis"/>
    <w:basedOn w:val="a0"/>
    <w:uiPriority w:val="20"/>
    <w:qFormat/>
    <w:rsid w:val="00EC5733"/>
    <w:rPr>
      <w:i/>
      <w:iCs/>
    </w:rPr>
  </w:style>
  <w:style w:type="table" w:styleId="a7">
    <w:name w:val="Table Grid"/>
    <w:basedOn w:val="a1"/>
    <w:uiPriority w:val="59"/>
    <w:rsid w:val="0030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435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4480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4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346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33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1127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3</cp:revision>
  <dcterms:created xsi:type="dcterms:W3CDTF">2018-03-12T16:25:00Z</dcterms:created>
  <dcterms:modified xsi:type="dcterms:W3CDTF">2018-03-13T06:44:00Z</dcterms:modified>
</cp:coreProperties>
</file>