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8" w:rsidRPr="004C6DDE" w:rsidRDefault="00F859F8" w:rsidP="00F859F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6DDE">
        <w:rPr>
          <w:rFonts w:ascii="Times New Roman" w:hAnsi="Times New Roman" w:cs="Times New Roman"/>
          <w:lang w:eastAsia="ru-RU"/>
        </w:rPr>
        <w:t>Муниципальное казённое дошкольное образовательное учреждение  детский сад</w:t>
      </w:r>
    </w:p>
    <w:p w:rsidR="00F859F8" w:rsidRPr="004C6DDE" w:rsidRDefault="00F859F8" w:rsidP="00F859F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6DDE">
        <w:rPr>
          <w:rFonts w:ascii="Times New Roman" w:hAnsi="Times New Roman" w:cs="Times New Roman"/>
          <w:lang w:eastAsia="ru-RU"/>
        </w:rPr>
        <w:t>«</w:t>
      </w:r>
      <w:proofErr w:type="spellStart"/>
      <w:r w:rsidRPr="004C6DDE">
        <w:rPr>
          <w:rFonts w:ascii="Times New Roman" w:hAnsi="Times New Roman" w:cs="Times New Roman"/>
          <w:lang w:eastAsia="ru-RU"/>
        </w:rPr>
        <w:t>Лесовичок</w:t>
      </w:r>
      <w:proofErr w:type="spellEnd"/>
      <w:r w:rsidRPr="004C6DDE">
        <w:rPr>
          <w:rFonts w:ascii="Times New Roman" w:hAnsi="Times New Roman" w:cs="Times New Roman"/>
          <w:lang w:eastAsia="ru-RU"/>
        </w:rPr>
        <w:t>» п. Ангарский</w:t>
      </w:r>
    </w:p>
    <w:p w:rsidR="00F859F8" w:rsidRPr="004C6DDE" w:rsidRDefault="00F859F8" w:rsidP="00F859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C6DDE">
        <w:rPr>
          <w:rFonts w:ascii="Times New Roman" w:hAnsi="Times New Roman" w:cs="Times New Roman"/>
          <w:lang w:eastAsia="ru-RU"/>
        </w:rPr>
        <w:t xml:space="preserve">663440, Красноярский край, </w:t>
      </w:r>
      <w:proofErr w:type="spellStart"/>
      <w:r w:rsidRPr="004C6DDE">
        <w:rPr>
          <w:rFonts w:ascii="Times New Roman" w:hAnsi="Times New Roman" w:cs="Times New Roman"/>
          <w:lang w:eastAsia="ru-RU"/>
        </w:rPr>
        <w:t>Богучанский</w:t>
      </w:r>
      <w:proofErr w:type="spellEnd"/>
      <w:r w:rsidRPr="004C6DDE">
        <w:rPr>
          <w:rFonts w:ascii="Times New Roman" w:hAnsi="Times New Roman" w:cs="Times New Roman"/>
          <w:lang w:eastAsia="ru-RU"/>
        </w:rPr>
        <w:t xml:space="preserve"> район, п. Ангарский, ул. </w:t>
      </w:r>
      <w:proofErr w:type="gramStart"/>
      <w:r w:rsidRPr="004C6DDE">
        <w:rPr>
          <w:rFonts w:ascii="Times New Roman" w:hAnsi="Times New Roman" w:cs="Times New Roman"/>
          <w:lang w:eastAsia="ru-RU"/>
        </w:rPr>
        <w:t>Октябрьская</w:t>
      </w:r>
      <w:proofErr w:type="gramEnd"/>
      <w:r w:rsidRPr="004C6DDE">
        <w:rPr>
          <w:rFonts w:ascii="Times New Roman" w:hAnsi="Times New Roman" w:cs="Times New Roman"/>
          <w:lang w:eastAsia="ru-RU"/>
        </w:rPr>
        <w:t xml:space="preserve">, 7  тел.: </w:t>
      </w:r>
      <w:r>
        <w:rPr>
          <w:rFonts w:ascii="Times New Roman" w:hAnsi="Times New Roman" w:cs="Times New Roman"/>
          <w:lang w:eastAsia="ru-RU"/>
        </w:rPr>
        <w:t>839162</w:t>
      </w:r>
      <w:r w:rsidRPr="004C6DDE">
        <w:rPr>
          <w:rFonts w:ascii="Times New Roman" w:hAnsi="Times New Roman" w:cs="Times New Roman"/>
          <w:lang w:eastAsia="ru-RU"/>
        </w:rPr>
        <w:t>44266</w:t>
      </w:r>
    </w:p>
    <w:p w:rsidR="00F859F8" w:rsidRPr="004C6DDE" w:rsidRDefault="00F859F8" w:rsidP="00F859F8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F859F8" w:rsidRPr="004C6DDE" w:rsidRDefault="00F859F8" w:rsidP="00F85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91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9185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4C6DDE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F859F8" w:rsidRPr="004C6DDE" w:rsidRDefault="00F859F8" w:rsidP="00F85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6D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Заведующая: </w:t>
      </w:r>
    </w:p>
    <w:p w:rsidR="00F859F8" w:rsidRPr="004C6DDE" w:rsidRDefault="00F859F8" w:rsidP="00F8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C6D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Е.Г. </w:t>
      </w:r>
      <w:proofErr w:type="spellStart"/>
      <w:r w:rsidRPr="004C6DDE">
        <w:rPr>
          <w:rFonts w:ascii="Times New Roman" w:hAnsi="Times New Roman" w:cs="Times New Roman"/>
          <w:sz w:val="24"/>
          <w:szCs w:val="24"/>
          <w:lang w:eastAsia="ru-RU"/>
        </w:rPr>
        <w:t>Клочихина</w:t>
      </w:r>
      <w:proofErr w:type="spellEnd"/>
      <w:r w:rsidRPr="004C6DDE"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F859F8" w:rsidRPr="004C6DDE" w:rsidRDefault="00F859F8" w:rsidP="00F859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C6DDE">
        <w:rPr>
          <w:rFonts w:ascii="Times New Roman" w:hAnsi="Times New Roman" w:cs="Times New Roman"/>
          <w:sz w:val="24"/>
          <w:szCs w:val="24"/>
          <w:lang w:eastAsia="ru-RU"/>
        </w:rPr>
        <w:t xml:space="preserve"> «____» __________20_______г.</w:t>
      </w:r>
    </w:p>
    <w:p w:rsidR="00F859F8" w:rsidRDefault="00F859F8" w:rsidP="00F859F8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9F8" w:rsidRPr="004E55A7" w:rsidRDefault="00F859F8" w:rsidP="00F859F8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5A7">
        <w:rPr>
          <w:rFonts w:ascii="Times New Roman" w:hAnsi="Times New Roman" w:cs="Times New Roman"/>
          <w:b/>
          <w:bCs/>
          <w:sz w:val="26"/>
          <w:szCs w:val="26"/>
        </w:rPr>
        <w:t xml:space="preserve">Годовой календарный учебный график   </w:t>
      </w:r>
    </w:p>
    <w:p w:rsidR="00F859F8" w:rsidRPr="004E55A7" w:rsidRDefault="00F859F8" w:rsidP="00F859F8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5A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казённого дошкольного образовательного учреждения детского сада «</w:t>
      </w:r>
      <w:proofErr w:type="spellStart"/>
      <w:r w:rsidRPr="004E55A7">
        <w:rPr>
          <w:rFonts w:ascii="Times New Roman" w:hAnsi="Times New Roman" w:cs="Times New Roman"/>
          <w:b/>
          <w:bCs/>
          <w:sz w:val="26"/>
          <w:szCs w:val="26"/>
        </w:rPr>
        <w:t>Лесовичок</w:t>
      </w:r>
      <w:proofErr w:type="spellEnd"/>
      <w:r w:rsidRPr="004E55A7">
        <w:rPr>
          <w:rFonts w:ascii="Times New Roman" w:hAnsi="Times New Roman" w:cs="Times New Roman"/>
          <w:b/>
          <w:bCs/>
          <w:sz w:val="26"/>
          <w:szCs w:val="26"/>
        </w:rPr>
        <w:t xml:space="preserve">» п. </w:t>
      </w:r>
      <w:proofErr w:type="gramStart"/>
      <w:r w:rsidRPr="004E55A7">
        <w:rPr>
          <w:rFonts w:ascii="Times New Roman" w:hAnsi="Times New Roman" w:cs="Times New Roman"/>
          <w:b/>
          <w:bCs/>
          <w:sz w:val="26"/>
          <w:szCs w:val="26"/>
        </w:rPr>
        <w:t>Ангарский</w:t>
      </w:r>
      <w:proofErr w:type="gramEnd"/>
      <w:r w:rsidRPr="004E55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E55A7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859F8" w:rsidRPr="004E55A7" w:rsidRDefault="00F859F8" w:rsidP="00F859F8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5A7">
        <w:rPr>
          <w:rFonts w:ascii="Times New Roman" w:hAnsi="Times New Roman" w:cs="Times New Roman"/>
          <w:b/>
          <w:bCs/>
          <w:sz w:val="26"/>
          <w:szCs w:val="26"/>
        </w:rPr>
        <w:t>на 2016-2017  учебный год</w:t>
      </w:r>
    </w:p>
    <w:p w:rsidR="00F859F8" w:rsidRPr="004E55A7" w:rsidRDefault="00F859F8" w:rsidP="00F859F8">
      <w:pPr>
        <w:tabs>
          <w:tab w:val="left" w:pos="2085"/>
          <w:tab w:val="left" w:pos="5835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59F8" w:rsidRPr="004E55A7" w:rsidRDefault="00F859F8" w:rsidP="00F859F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4E55A7">
        <w:rPr>
          <w:rFonts w:ascii="Times New Roman" w:hAnsi="Times New Roman" w:cs="Times New Roman"/>
          <w:sz w:val="26"/>
          <w:szCs w:val="26"/>
        </w:rPr>
        <w:t>Годовой календарный учебный график на 2016-2017 учебный год разработан на основе Федерального закона Российской Федерации от 29 декабря 2012 года, № 273-ФЗ «Об образовании в Российской Федерации» (ст.28 Компетенция, права, обязанности и ответственность образовательной организации), приказа МКДОУ детский сад  «</w:t>
      </w:r>
      <w:proofErr w:type="spellStart"/>
      <w:r w:rsidRPr="004E55A7">
        <w:rPr>
          <w:rFonts w:ascii="Times New Roman" w:hAnsi="Times New Roman" w:cs="Times New Roman"/>
          <w:sz w:val="26"/>
          <w:szCs w:val="26"/>
        </w:rPr>
        <w:t>Лесовичок</w:t>
      </w:r>
      <w:proofErr w:type="spellEnd"/>
      <w:r w:rsidRPr="004E55A7">
        <w:rPr>
          <w:rFonts w:ascii="Times New Roman" w:hAnsi="Times New Roman" w:cs="Times New Roman"/>
          <w:sz w:val="26"/>
          <w:szCs w:val="26"/>
        </w:rPr>
        <w:t>»  п. Ангарский  от  01.09.2016г. об «Организации педагогической работы на 2016-2017 учебный год»</w:t>
      </w:r>
      <w:proofErr w:type="gramEnd"/>
    </w:p>
    <w:p w:rsidR="00F859F8" w:rsidRPr="004E55A7" w:rsidRDefault="00F859F8" w:rsidP="00F859F8">
      <w:pPr>
        <w:tabs>
          <w:tab w:val="left" w:pos="178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E55A7">
        <w:rPr>
          <w:rFonts w:ascii="Times New Roman" w:hAnsi="Times New Roman" w:cs="Times New Roman"/>
          <w:b/>
          <w:bCs/>
          <w:sz w:val="26"/>
          <w:szCs w:val="26"/>
        </w:rPr>
        <w:t>Регламентирование образовательного процесса на учебный год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2"/>
        <w:gridCol w:w="1812"/>
        <w:gridCol w:w="2642"/>
        <w:gridCol w:w="2514"/>
      </w:tblGrid>
      <w:tr w:rsidR="00F859F8" w:rsidRPr="004E55A7" w:rsidTr="00364CBD">
        <w:trPr>
          <w:jc w:val="center"/>
        </w:trPr>
        <w:tc>
          <w:tcPr>
            <w:tcW w:w="5264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Начало учебного года</w:t>
            </w:r>
          </w:p>
        </w:tc>
        <w:tc>
          <w:tcPr>
            <w:tcW w:w="5156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01.09.2016</w:t>
            </w:r>
          </w:p>
        </w:tc>
      </w:tr>
      <w:tr w:rsidR="00F859F8" w:rsidRPr="004E55A7" w:rsidTr="00364CBD">
        <w:trPr>
          <w:jc w:val="center"/>
        </w:trPr>
        <w:tc>
          <w:tcPr>
            <w:tcW w:w="5264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156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</w:tr>
      <w:tr w:rsidR="00F859F8" w:rsidRPr="004E55A7" w:rsidTr="00364CBD">
        <w:trPr>
          <w:trHeight w:val="1399"/>
          <w:jc w:val="center"/>
        </w:trPr>
        <w:tc>
          <w:tcPr>
            <w:tcW w:w="5264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5156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04.11.2016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31.12 – 08.01 2017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23.02.17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24.02.17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8.03.17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 xml:space="preserve">1.05.17 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2.05.17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8.0517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9.05.17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12.06.17</w:t>
            </w:r>
          </w:p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6.11.17</w:t>
            </w:r>
          </w:p>
        </w:tc>
      </w:tr>
      <w:tr w:rsidR="00F859F8" w:rsidRPr="004E55A7" w:rsidTr="00364CBD">
        <w:trPr>
          <w:jc w:val="center"/>
        </w:trPr>
        <w:tc>
          <w:tcPr>
            <w:tcW w:w="5264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156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F859F8" w:rsidRPr="004E55A7" w:rsidTr="00364CBD">
        <w:trPr>
          <w:jc w:val="center"/>
        </w:trPr>
        <w:tc>
          <w:tcPr>
            <w:tcW w:w="10420" w:type="dxa"/>
            <w:gridSpan w:val="4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 (кол-во полных недель) – 36, в том числе:</w:t>
            </w:r>
          </w:p>
        </w:tc>
      </w:tr>
      <w:tr w:rsidR="00F859F8" w:rsidRPr="004E55A7" w:rsidTr="00364CBD">
        <w:trPr>
          <w:jc w:val="center"/>
        </w:trPr>
        <w:tc>
          <w:tcPr>
            <w:tcW w:w="5264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4E5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полугодие</w:t>
            </w:r>
          </w:p>
        </w:tc>
        <w:tc>
          <w:tcPr>
            <w:tcW w:w="5156" w:type="dxa"/>
            <w:gridSpan w:val="2"/>
          </w:tcPr>
          <w:p w:rsidR="00F859F8" w:rsidRPr="004E55A7" w:rsidRDefault="00F859F8" w:rsidP="00364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II </w:t>
            </w:r>
            <w:r w:rsidRPr="004E55A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полугодие</w:t>
            </w:r>
          </w:p>
        </w:tc>
      </w:tr>
      <w:tr w:rsidR="00F859F8" w:rsidRPr="004E55A7" w:rsidTr="00364CBD">
        <w:trPr>
          <w:jc w:val="center"/>
        </w:trPr>
        <w:tc>
          <w:tcPr>
            <w:tcW w:w="3452" w:type="dxa"/>
          </w:tcPr>
          <w:p w:rsidR="00F859F8" w:rsidRPr="004E55A7" w:rsidRDefault="00F859F8" w:rsidP="0036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полугодия</w:t>
            </w:r>
          </w:p>
        </w:tc>
        <w:tc>
          <w:tcPr>
            <w:tcW w:w="1812" w:type="dxa"/>
          </w:tcPr>
          <w:p w:rsidR="00F859F8" w:rsidRPr="004E55A7" w:rsidRDefault="00F859F8" w:rsidP="0036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Число недель (полных)</w:t>
            </w:r>
          </w:p>
        </w:tc>
        <w:tc>
          <w:tcPr>
            <w:tcW w:w="2642" w:type="dxa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Продолжительность полугодия</w:t>
            </w:r>
          </w:p>
        </w:tc>
        <w:tc>
          <w:tcPr>
            <w:tcW w:w="2514" w:type="dxa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Число полных недель</w:t>
            </w:r>
          </w:p>
        </w:tc>
      </w:tr>
      <w:tr w:rsidR="00F859F8" w:rsidRPr="004E55A7" w:rsidTr="00364CBD">
        <w:trPr>
          <w:jc w:val="center"/>
        </w:trPr>
        <w:tc>
          <w:tcPr>
            <w:tcW w:w="3452" w:type="dxa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 xml:space="preserve"> с 01.09.2016 по 30.12.2016</w:t>
            </w:r>
          </w:p>
        </w:tc>
        <w:tc>
          <w:tcPr>
            <w:tcW w:w="1812" w:type="dxa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 xml:space="preserve">           17</w:t>
            </w:r>
          </w:p>
        </w:tc>
        <w:tc>
          <w:tcPr>
            <w:tcW w:w="2642" w:type="dxa"/>
          </w:tcPr>
          <w:p w:rsidR="00F859F8" w:rsidRPr="004E55A7" w:rsidRDefault="00F859F8" w:rsidP="00364C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с 09.01.2017                 по 30.05.2017</w:t>
            </w:r>
          </w:p>
        </w:tc>
        <w:tc>
          <w:tcPr>
            <w:tcW w:w="2514" w:type="dxa"/>
          </w:tcPr>
          <w:p w:rsidR="00F859F8" w:rsidRPr="004E55A7" w:rsidRDefault="00F859F8" w:rsidP="00364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55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F859F8" w:rsidRDefault="00F859F8" w:rsidP="00F859F8">
      <w:pPr>
        <w:rPr>
          <w:rFonts w:ascii="Times New Roman" w:hAnsi="Times New Roman" w:cs="Times New Roman"/>
          <w:sz w:val="28"/>
          <w:szCs w:val="28"/>
        </w:rPr>
      </w:pPr>
    </w:p>
    <w:p w:rsidR="00F859F8" w:rsidRDefault="00F859F8" w:rsidP="00F859F8">
      <w:pPr>
        <w:rPr>
          <w:rFonts w:ascii="Times New Roman" w:hAnsi="Times New Roman" w:cs="Times New Roman"/>
          <w:sz w:val="28"/>
          <w:szCs w:val="28"/>
        </w:rPr>
      </w:pPr>
    </w:p>
    <w:p w:rsidR="00F859F8" w:rsidRDefault="00F859F8" w:rsidP="00F859F8">
      <w:pPr>
        <w:rPr>
          <w:rFonts w:ascii="Times New Roman" w:hAnsi="Times New Roman" w:cs="Times New Roman"/>
          <w:sz w:val="28"/>
          <w:szCs w:val="28"/>
        </w:rPr>
      </w:pPr>
    </w:p>
    <w:p w:rsidR="001F257B" w:rsidRDefault="001F257B"/>
    <w:sectPr w:rsidR="001F257B" w:rsidSect="001F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9F8"/>
    <w:rsid w:val="001F257B"/>
    <w:rsid w:val="00F8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Company>Home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2017-07-27T03:44:00Z</dcterms:created>
  <dcterms:modified xsi:type="dcterms:W3CDTF">2017-07-27T03:44:00Z</dcterms:modified>
</cp:coreProperties>
</file>